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A1185" w14:textId="53CC4E78" w:rsidR="00B65317" w:rsidRDefault="00B65317" w:rsidP="00B65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5317">
        <w:rPr>
          <w:rFonts w:ascii="Arial" w:hAnsi="Arial" w:cs="Arial"/>
          <w:b/>
          <w:sz w:val="20"/>
          <w:szCs w:val="20"/>
        </w:rPr>
        <w:t xml:space="preserve">Join Zoom Meeting: </w:t>
      </w:r>
      <w:hyperlink r:id="rId6" w:history="1">
        <w:r w:rsidRPr="00580875">
          <w:rPr>
            <w:rStyle w:val="Hyperlink"/>
            <w:rFonts w:ascii="Arial" w:hAnsi="Arial" w:cs="Arial"/>
            <w:b/>
            <w:sz w:val="20"/>
            <w:szCs w:val="20"/>
          </w:rPr>
          <w:t>https://us06web.zoom.us/j/89942794682?pwd=TndRSTdVMlpnMXphbXM1YUdyWS9mdz09</w:t>
        </w:r>
      </w:hyperlink>
    </w:p>
    <w:p w14:paraId="310413A6" w14:textId="10669732" w:rsidR="00B65317" w:rsidRPr="00B65317" w:rsidRDefault="00B65317" w:rsidP="00B6531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65317">
        <w:rPr>
          <w:rFonts w:ascii="Arial" w:hAnsi="Arial" w:cs="Arial"/>
          <w:b/>
          <w:sz w:val="20"/>
          <w:szCs w:val="20"/>
        </w:rPr>
        <w:t>Meeting ID: 899 4279 4682</w:t>
      </w:r>
      <w:r w:rsidRPr="00B65317">
        <w:rPr>
          <w:rFonts w:ascii="Arial" w:hAnsi="Arial" w:cs="Arial"/>
          <w:b/>
          <w:sz w:val="20"/>
          <w:szCs w:val="20"/>
        </w:rPr>
        <w:tab/>
      </w:r>
      <w:r w:rsidRPr="00B65317">
        <w:rPr>
          <w:rFonts w:ascii="Arial" w:hAnsi="Arial" w:cs="Arial"/>
          <w:b/>
          <w:sz w:val="20"/>
          <w:szCs w:val="20"/>
        </w:rPr>
        <w:tab/>
      </w:r>
      <w:r w:rsidRPr="00B65317">
        <w:rPr>
          <w:rFonts w:ascii="Arial" w:hAnsi="Arial" w:cs="Arial"/>
          <w:b/>
          <w:sz w:val="20"/>
          <w:szCs w:val="20"/>
        </w:rPr>
        <w:tab/>
      </w:r>
      <w:r w:rsidRPr="00B65317">
        <w:rPr>
          <w:rFonts w:ascii="Arial" w:hAnsi="Arial" w:cs="Arial"/>
          <w:b/>
          <w:sz w:val="20"/>
          <w:szCs w:val="20"/>
        </w:rPr>
        <w:tab/>
      </w:r>
      <w:r w:rsidRPr="00B65317">
        <w:rPr>
          <w:rFonts w:ascii="Arial" w:hAnsi="Arial" w:cs="Arial"/>
          <w:b/>
          <w:sz w:val="20"/>
          <w:szCs w:val="20"/>
        </w:rPr>
        <w:tab/>
      </w:r>
      <w:r w:rsidRPr="00B65317">
        <w:rPr>
          <w:rFonts w:ascii="Arial" w:hAnsi="Arial" w:cs="Arial"/>
          <w:b/>
          <w:sz w:val="20"/>
          <w:szCs w:val="20"/>
        </w:rPr>
        <w:tab/>
      </w:r>
      <w:r w:rsidRPr="00B65317">
        <w:rPr>
          <w:rFonts w:ascii="Arial" w:hAnsi="Arial" w:cs="Arial"/>
          <w:b/>
          <w:sz w:val="20"/>
          <w:szCs w:val="20"/>
        </w:rPr>
        <w:tab/>
        <w:t>Passcode: 48jYJX</w:t>
      </w:r>
    </w:p>
    <w:p w14:paraId="379A4F1C" w14:textId="77777777" w:rsidR="00B65317" w:rsidRDefault="00B65317" w:rsidP="00EC27B1">
      <w:pPr>
        <w:spacing w:after="0" w:line="240" w:lineRule="auto"/>
        <w:jc w:val="center"/>
        <w:rPr>
          <w:rFonts w:ascii="Arial" w:hAnsi="Arial" w:cs="Arial"/>
          <w:b/>
        </w:rPr>
      </w:pPr>
    </w:p>
    <w:p w14:paraId="66C570F8" w14:textId="1FBF2FF5" w:rsidR="00C877A4" w:rsidRPr="00EC27B1" w:rsidRDefault="00E611C1" w:rsidP="00EC27B1">
      <w:pPr>
        <w:spacing w:after="0" w:line="240" w:lineRule="auto"/>
        <w:jc w:val="center"/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 xml:space="preserve">Maple Creek School </w:t>
      </w:r>
      <w:r w:rsidR="00345C18" w:rsidRPr="00EC27B1">
        <w:rPr>
          <w:rFonts w:ascii="Arial" w:hAnsi="Arial" w:cs="Arial"/>
          <w:b/>
        </w:rPr>
        <w:t>Agenda</w:t>
      </w:r>
    </w:p>
    <w:p w14:paraId="3F8BCED5" w14:textId="77777777" w:rsidR="00E611C1" w:rsidRPr="00EC27B1" w:rsidRDefault="00E611C1" w:rsidP="004C6A8D">
      <w:pPr>
        <w:spacing w:after="0" w:line="240" w:lineRule="auto"/>
        <w:jc w:val="center"/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 xml:space="preserve">15933 Maple Creek Road </w:t>
      </w:r>
      <w:proofErr w:type="spellStart"/>
      <w:r w:rsidRPr="00EC27B1">
        <w:rPr>
          <w:rFonts w:ascii="Arial" w:hAnsi="Arial" w:cs="Arial"/>
          <w:b/>
        </w:rPr>
        <w:t>Korbel</w:t>
      </w:r>
      <w:proofErr w:type="spellEnd"/>
      <w:r w:rsidRPr="00EC27B1">
        <w:rPr>
          <w:rFonts w:ascii="Arial" w:hAnsi="Arial" w:cs="Arial"/>
          <w:b/>
        </w:rPr>
        <w:t>, Ca 95550</w:t>
      </w:r>
    </w:p>
    <w:p w14:paraId="46966FB2" w14:textId="5BB82331" w:rsidR="00B62EBC" w:rsidRPr="00EC27B1" w:rsidRDefault="00D507C6" w:rsidP="007539FA">
      <w:pPr>
        <w:spacing w:after="0" w:line="240" w:lineRule="auto"/>
        <w:jc w:val="center"/>
        <w:rPr>
          <w:rFonts w:ascii="Arial" w:hAnsi="Arial" w:cs="Arial"/>
          <w:b/>
        </w:rPr>
      </w:pPr>
      <w:r w:rsidRPr="00EC27B1">
        <w:rPr>
          <w:rFonts w:ascii="Arial" w:hAnsi="Arial" w:cs="Arial"/>
          <w:b/>
          <w:u w:val="single"/>
        </w:rPr>
        <w:t xml:space="preserve">Time: </w:t>
      </w:r>
      <w:r w:rsidR="004A443C" w:rsidRPr="00EC27B1">
        <w:rPr>
          <w:rFonts w:ascii="Arial" w:hAnsi="Arial" w:cs="Arial"/>
          <w:b/>
          <w:u w:val="single"/>
        </w:rPr>
        <w:t>August 5, 2022 09:3</w:t>
      </w:r>
      <w:r w:rsidR="00B62EBC" w:rsidRPr="00EC27B1">
        <w:rPr>
          <w:rFonts w:ascii="Arial" w:hAnsi="Arial" w:cs="Arial"/>
          <w:b/>
          <w:u w:val="single"/>
        </w:rPr>
        <w:t>0 AM Pacific T</w:t>
      </w:r>
      <w:r w:rsidR="007539FA" w:rsidRPr="00EC27B1">
        <w:rPr>
          <w:rFonts w:ascii="Arial" w:hAnsi="Arial" w:cs="Arial"/>
          <w:b/>
          <w:u w:val="single"/>
        </w:rPr>
        <w:t>ime</w:t>
      </w:r>
    </w:p>
    <w:p w14:paraId="1447E904" w14:textId="4C4D0E25" w:rsidR="00B62EBC" w:rsidRPr="00EC27B1" w:rsidRDefault="00B62EBC" w:rsidP="00B62EB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1F5219F5" w14:textId="77777777" w:rsidR="00E611C1" w:rsidRPr="00EC27B1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Call to Order</w:t>
      </w:r>
      <w:r w:rsidR="007720FB" w:rsidRPr="00EC27B1">
        <w:rPr>
          <w:rFonts w:ascii="Arial" w:hAnsi="Arial" w:cs="Arial"/>
        </w:rPr>
        <w:t xml:space="preserve">. </w:t>
      </w:r>
    </w:p>
    <w:p w14:paraId="2BBA8660" w14:textId="77777777" w:rsidR="00E611C1" w:rsidRPr="00EC27B1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Adjustment to the Agenda</w:t>
      </w:r>
      <w:r w:rsidR="00E15B8D" w:rsidRPr="00EC27B1">
        <w:rPr>
          <w:rFonts w:ascii="Arial" w:hAnsi="Arial" w:cs="Arial"/>
        </w:rPr>
        <w:t xml:space="preserve"> – </w:t>
      </w:r>
    </w:p>
    <w:p w14:paraId="2DC1D775" w14:textId="77777777" w:rsidR="00E771DD" w:rsidRPr="00EC27B1" w:rsidRDefault="00E771DD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Public Comments</w:t>
      </w:r>
    </w:p>
    <w:p w14:paraId="00738165" w14:textId="77777777" w:rsidR="007720FB" w:rsidRPr="00EC27B1" w:rsidRDefault="00E611C1" w:rsidP="00E611C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Consent Calendar</w:t>
      </w:r>
    </w:p>
    <w:p w14:paraId="6A37A3A8" w14:textId="24F0C382" w:rsidR="007720FB" w:rsidRPr="00EC27B1" w:rsidRDefault="007720FB" w:rsidP="00846C3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 xml:space="preserve">Approve the minutes of the </w:t>
      </w:r>
      <w:r w:rsidR="004A443C" w:rsidRPr="00EC27B1">
        <w:rPr>
          <w:rFonts w:ascii="Arial" w:hAnsi="Arial" w:cs="Arial"/>
          <w:b/>
        </w:rPr>
        <w:t>June 15</w:t>
      </w:r>
      <w:r w:rsidR="002009BE" w:rsidRPr="00EC27B1">
        <w:rPr>
          <w:rFonts w:ascii="Arial" w:hAnsi="Arial" w:cs="Arial"/>
          <w:b/>
        </w:rPr>
        <w:t xml:space="preserve">, </w:t>
      </w:r>
      <w:r w:rsidR="004A443C" w:rsidRPr="00EC27B1">
        <w:rPr>
          <w:rFonts w:ascii="Arial" w:hAnsi="Arial" w:cs="Arial"/>
          <w:b/>
        </w:rPr>
        <w:t>2022</w:t>
      </w:r>
      <w:r w:rsidR="00651222" w:rsidRPr="00EC27B1">
        <w:rPr>
          <w:rFonts w:ascii="Arial" w:hAnsi="Arial" w:cs="Arial"/>
          <w:b/>
        </w:rPr>
        <w:t xml:space="preserve"> </w:t>
      </w:r>
      <w:r w:rsidR="00846C3D" w:rsidRPr="00EC27B1">
        <w:rPr>
          <w:rFonts w:ascii="Arial" w:hAnsi="Arial" w:cs="Arial"/>
          <w:b/>
        </w:rPr>
        <w:t>meeting</w:t>
      </w:r>
    </w:p>
    <w:p w14:paraId="738E4510" w14:textId="374A397A" w:rsidR="00846C3D" w:rsidRPr="00EC27B1" w:rsidRDefault="00846C3D" w:rsidP="003D14F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Review account payable prelists</w:t>
      </w:r>
      <w:r w:rsidR="004A443C" w:rsidRPr="00EC27B1">
        <w:rPr>
          <w:rFonts w:ascii="Arial" w:hAnsi="Arial" w:cs="Arial"/>
        </w:rPr>
        <w:t xml:space="preserve"> 06/01-30/22 and 07/01-31/22</w:t>
      </w:r>
      <w:r w:rsidRPr="00EC27B1">
        <w:rPr>
          <w:rFonts w:ascii="Arial" w:hAnsi="Arial" w:cs="Arial"/>
        </w:rPr>
        <w:t xml:space="preserve">: </w:t>
      </w:r>
    </w:p>
    <w:p w14:paraId="33FC64BC" w14:textId="0939A4E0" w:rsidR="00154718" w:rsidRPr="00EC27B1" w:rsidRDefault="00154718" w:rsidP="001547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Review regular payroll</w:t>
      </w:r>
      <w:r w:rsidR="004A443C" w:rsidRPr="00EC27B1">
        <w:rPr>
          <w:rFonts w:ascii="Arial" w:hAnsi="Arial" w:cs="Arial"/>
        </w:rPr>
        <w:t xml:space="preserve"> June and July</w:t>
      </w:r>
      <w:r w:rsidRPr="00EC27B1">
        <w:rPr>
          <w:rFonts w:ascii="Arial" w:hAnsi="Arial" w:cs="Arial"/>
        </w:rPr>
        <w:t>:</w:t>
      </w:r>
    </w:p>
    <w:p w14:paraId="74B145C1" w14:textId="3DE6E399" w:rsidR="0097630E" w:rsidRPr="00EC27B1" w:rsidRDefault="00E611C1" w:rsidP="00FC735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Action Items</w:t>
      </w:r>
      <w:r w:rsidR="00FC7357" w:rsidRPr="00EC27B1">
        <w:rPr>
          <w:rFonts w:ascii="Arial" w:hAnsi="Arial" w:cs="Arial"/>
          <w:b/>
        </w:rPr>
        <w:t xml:space="preserve"> </w:t>
      </w:r>
    </w:p>
    <w:p w14:paraId="583F022E" w14:textId="0AEFD931" w:rsidR="004A443C" w:rsidRPr="00EC27B1" w:rsidRDefault="004A443C" w:rsidP="00F17A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Approve/Disapprove Biennial Notice for Conflict of Interest Code</w:t>
      </w:r>
    </w:p>
    <w:p w14:paraId="0B64B29F" w14:textId="6727D060" w:rsidR="00D55CD8" w:rsidRPr="00EC27B1" w:rsidRDefault="00D55CD8" w:rsidP="00F17A4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Approve/Disapprove CSBA, ELA, and Gamut membership $688.00</w:t>
      </w:r>
    </w:p>
    <w:p w14:paraId="04438BCF" w14:textId="4A07FD61" w:rsidR="004A443C" w:rsidRPr="00EC27B1" w:rsidRDefault="004A443C" w:rsidP="004A44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Approve/Disapprove virtual or hybrid option for future board meetings in compliance with the AB 361 and the Brown Act.</w:t>
      </w:r>
    </w:p>
    <w:p w14:paraId="00EF7D55" w14:textId="77777777" w:rsidR="00311030" w:rsidRPr="00EC27B1" w:rsidRDefault="00311030" w:rsidP="00311030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</w:rPr>
      </w:pPr>
      <w:r w:rsidRPr="00EC27B1">
        <w:rPr>
          <w:rFonts w:ascii="Arial" w:hAnsi="Arial" w:cs="Arial"/>
          <w:color w:val="0070C0"/>
        </w:rPr>
        <w:t>Approve/Disapprove Transportation Contract NHUHSD</w:t>
      </w:r>
    </w:p>
    <w:p w14:paraId="7EA7D3CE" w14:textId="77777777" w:rsidR="00311030" w:rsidRPr="00EC27B1" w:rsidRDefault="00311030" w:rsidP="00311030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</w:rPr>
      </w:pPr>
      <w:r w:rsidRPr="00EC27B1">
        <w:rPr>
          <w:rFonts w:ascii="Arial" w:hAnsi="Arial" w:cs="Arial"/>
          <w:color w:val="0070C0"/>
        </w:rPr>
        <w:t>Approve/Disapprove Mandate Block Grant Application</w:t>
      </w:r>
    </w:p>
    <w:p w14:paraId="6FE041C1" w14:textId="79995B65" w:rsidR="00DF6893" w:rsidRPr="00EC27B1" w:rsidRDefault="004A443C" w:rsidP="00DF6893">
      <w:pPr>
        <w:pStyle w:val="ListParagraph"/>
        <w:numPr>
          <w:ilvl w:val="1"/>
          <w:numId w:val="1"/>
        </w:numPr>
        <w:rPr>
          <w:rFonts w:ascii="Arial" w:hAnsi="Arial" w:cs="Arial"/>
          <w:color w:val="0070C0"/>
        </w:rPr>
      </w:pPr>
      <w:r w:rsidRPr="00EC27B1">
        <w:rPr>
          <w:rFonts w:ascii="Arial" w:hAnsi="Arial" w:cs="Arial"/>
          <w:color w:val="0070C0"/>
        </w:rPr>
        <w:t>Approve/Disapprove Con App 2021-2022</w:t>
      </w:r>
      <w:r w:rsidR="00DF6893" w:rsidRPr="00EC27B1">
        <w:rPr>
          <w:rFonts w:ascii="Arial" w:hAnsi="Arial" w:cs="Arial"/>
          <w:color w:val="0070C0"/>
        </w:rPr>
        <w:t xml:space="preserve"> and Assurances with all associated data collections and reporting requirements. </w:t>
      </w:r>
    </w:p>
    <w:p w14:paraId="07791D74" w14:textId="2109D2BB" w:rsidR="00FA4C81" w:rsidRPr="00EC27B1" w:rsidRDefault="001D4572" w:rsidP="004A443C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Items to be discussed; Action may be taken</w:t>
      </w:r>
    </w:p>
    <w:p w14:paraId="585734D4" w14:textId="3FCA1CB4" w:rsidR="00FA4C81" w:rsidRPr="00EC27B1" w:rsidRDefault="00FA4C81" w:rsidP="004A44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Approve/Disapprove</w:t>
      </w:r>
      <w:r w:rsidR="004A443C" w:rsidRPr="00EC27B1">
        <w:rPr>
          <w:rFonts w:ascii="Arial" w:hAnsi="Arial" w:cs="Arial"/>
        </w:rPr>
        <w:t xml:space="preserve"> one CSG temporary certificated contract</w:t>
      </w:r>
      <w:r w:rsidRPr="00EC27B1">
        <w:rPr>
          <w:rFonts w:ascii="Arial" w:hAnsi="Arial" w:cs="Arial"/>
        </w:rPr>
        <w:t xml:space="preserve"> </w:t>
      </w:r>
      <w:r w:rsidR="007F54B7">
        <w:rPr>
          <w:rFonts w:ascii="Arial" w:hAnsi="Arial" w:cs="Arial"/>
        </w:rPr>
        <w:t>0.40 FTE</w:t>
      </w:r>
    </w:p>
    <w:p w14:paraId="6AFB4B31" w14:textId="222B987D" w:rsidR="00D55CD8" w:rsidRDefault="00D55CD8" w:rsidP="004A44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Approve/Disapprove MOU Green Point School District</w:t>
      </w:r>
    </w:p>
    <w:p w14:paraId="10F518C4" w14:textId="09C81B2A" w:rsidR="00D52B24" w:rsidRPr="00EC27B1" w:rsidRDefault="00D52B24" w:rsidP="004A443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Approve/Disapprove MOU Teacher Induction Program</w:t>
      </w:r>
      <w:bookmarkStart w:id="0" w:name="_GoBack"/>
      <w:bookmarkEnd w:id="0"/>
    </w:p>
    <w:p w14:paraId="72D92D84" w14:textId="374DB0B3" w:rsidR="004715C9" w:rsidRDefault="004715C9" w:rsidP="004715C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 xml:space="preserve">Approve/Disapprove </w:t>
      </w:r>
      <w:r w:rsidR="00311030" w:rsidRPr="00EC27B1">
        <w:rPr>
          <w:rFonts w:ascii="Arial" w:hAnsi="Arial" w:cs="Arial"/>
        </w:rPr>
        <w:t>Superintendent Goals</w:t>
      </w:r>
    </w:p>
    <w:p w14:paraId="6913E15F" w14:textId="4F1F7AED" w:rsidR="007F54B7" w:rsidRPr="007F54B7" w:rsidRDefault="007F54B7" w:rsidP="007F54B7">
      <w:pPr>
        <w:pStyle w:val="ListParagraph"/>
        <w:numPr>
          <w:ilvl w:val="1"/>
          <w:numId w:val="1"/>
        </w:num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Approve/Disapprove </w:t>
      </w:r>
      <w:r>
        <w:rPr>
          <w:rFonts w:cstheme="minorHAnsi"/>
        </w:rPr>
        <w:t>Discuss COVID update; CDHP guidelines</w:t>
      </w:r>
    </w:p>
    <w:p w14:paraId="5270F45A" w14:textId="77777777" w:rsidR="00E06848" w:rsidRPr="00EC27B1" w:rsidRDefault="00E06848" w:rsidP="00E06848">
      <w:pPr>
        <w:pStyle w:val="ListParagraph"/>
        <w:ind w:left="1125"/>
        <w:rPr>
          <w:rFonts w:ascii="Arial" w:hAnsi="Arial" w:cs="Arial"/>
        </w:rPr>
      </w:pPr>
    </w:p>
    <w:p w14:paraId="02FA9611" w14:textId="77777777" w:rsidR="001D4572" w:rsidRPr="00EC27B1" w:rsidRDefault="001D4572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Information Items/Administrator’s Reports</w:t>
      </w:r>
    </w:p>
    <w:p w14:paraId="0C4C18FF" w14:textId="60306AF0" w:rsidR="00D55CD8" w:rsidRPr="00EC27B1" w:rsidRDefault="00913983" w:rsidP="00105F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Administrator’s report:</w:t>
      </w:r>
      <w:r w:rsidR="004A443C" w:rsidRPr="00EC27B1">
        <w:rPr>
          <w:rFonts w:ascii="Arial" w:hAnsi="Arial" w:cs="Arial"/>
        </w:rPr>
        <w:t xml:space="preserve"> Summer repairs; CSG kick-off; </w:t>
      </w:r>
      <w:r w:rsidR="00D55CD8" w:rsidRPr="00EC27B1">
        <w:rPr>
          <w:rFonts w:ascii="Arial" w:hAnsi="Arial" w:cs="Arial"/>
        </w:rPr>
        <w:t>deferred maintenance; TK requirements; EPA to website; Dashboard indicators online; Welcome new staff and students</w:t>
      </w:r>
    </w:p>
    <w:p w14:paraId="10738365" w14:textId="5E67A4BC" w:rsidR="0053772F" w:rsidRPr="00EC27B1" w:rsidRDefault="0053772F" w:rsidP="00105F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C27B1">
        <w:rPr>
          <w:rFonts w:ascii="Arial" w:hAnsi="Arial" w:cs="Arial"/>
        </w:rPr>
        <w:t>Quarterly reports on Williams Uniform Complaints. No complaints were received during the Second Quarter fr</w:t>
      </w:r>
      <w:r w:rsidR="004A443C" w:rsidRPr="00EC27B1">
        <w:rPr>
          <w:rFonts w:ascii="Arial" w:hAnsi="Arial" w:cs="Arial"/>
        </w:rPr>
        <w:t>om April 1 through June 30, 2022</w:t>
      </w:r>
      <w:r w:rsidRPr="00EC27B1">
        <w:rPr>
          <w:rFonts w:ascii="Arial" w:hAnsi="Arial" w:cs="Arial"/>
        </w:rPr>
        <w:t>.</w:t>
      </w:r>
    </w:p>
    <w:p w14:paraId="5AB8DAF4" w14:textId="77777777" w:rsidR="0053772F" w:rsidRPr="00EC27B1" w:rsidRDefault="0053772F" w:rsidP="0053772F">
      <w:pPr>
        <w:pStyle w:val="ListParagraph"/>
        <w:ind w:left="1125"/>
        <w:rPr>
          <w:rFonts w:ascii="Arial" w:hAnsi="Arial" w:cs="Arial"/>
          <w:b/>
        </w:rPr>
      </w:pPr>
    </w:p>
    <w:p w14:paraId="60E7F608" w14:textId="401CB312" w:rsidR="009C5A74" w:rsidRPr="00EC27B1" w:rsidRDefault="009C5A74" w:rsidP="009C13D9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>Communication</w:t>
      </w:r>
      <w:r w:rsidR="00E8154B" w:rsidRPr="00EC27B1">
        <w:rPr>
          <w:rFonts w:ascii="Arial" w:hAnsi="Arial" w:cs="Arial"/>
          <w:b/>
        </w:rPr>
        <w:t xml:space="preserve">: </w:t>
      </w:r>
    </w:p>
    <w:p w14:paraId="1111549E" w14:textId="629456E8" w:rsidR="009C5A74" w:rsidRPr="00EC27B1" w:rsidRDefault="0097630E" w:rsidP="00B06E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EC27B1">
        <w:rPr>
          <w:rFonts w:ascii="Arial" w:hAnsi="Arial" w:cs="Arial"/>
          <w:b/>
        </w:rPr>
        <w:t xml:space="preserve">Closing </w:t>
      </w:r>
    </w:p>
    <w:p w14:paraId="229356AF" w14:textId="77777777" w:rsidR="0097630E" w:rsidRPr="00EC27B1" w:rsidRDefault="0097630E" w:rsidP="00723787">
      <w:pPr>
        <w:pStyle w:val="ListParagraph"/>
        <w:rPr>
          <w:rFonts w:ascii="Arial" w:hAnsi="Arial" w:cs="Arial"/>
          <w:b/>
          <w:sz w:val="20"/>
          <w:szCs w:val="20"/>
        </w:rPr>
      </w:pPr>
      <w:r w:rsidRPr="00EC27B1">
        <w:rPr>
          <w:rFonts w:ascii="Arial" w:hAnsi="Arial" w:cs="Arial"/>
          <w:b/>
          <w:sz w:val="20"/>
          <w:szCs w:val="20"/>
        </w:rPr>
        <w:t xml:space="preserve">Notice: </w:t>
      </w:r>
      <w:r w:rsidRPr="00EC27B1">
        <w:rPr>
          <w:rFonts w:ascii="Arial" w:hAnsi="Arial" w:cs="Arial"/>
          <w:sz w:val="20"/>
          <w:szCs w:val="20"/>
        </w:rPr>
        <w:t xml:space="preserve"> Any writing, not exempt from public disclosure under Government Code Section 6253.5, 6254, 6254.3, 6254.7, 6254.15, 6254.16, or 6254.22, which is distributed to all or a majority of the members of the governing board by any persons in connection with a matter subject to discussion or consideration at an open meeting of the board is available for public inspection at the District Office, 15933 Maple Creek Rd. </w:t>
      </w:r>
      <w:proofErr w:type="spellStart"/>
      <w:r w:rsidRPr="00EC27B1">
        <w:rPr>
          <w:rFonts w:ascii="Arial" w:hAnsi="Arial" w:cs="Arial"/>
          <w:sz w:val="20"/>
          <w:szCs w:val="20"/>
        </w:rPr>
        <w:t>Korbel</w:t>
      </w:r>
      <w:proofErr w:type="spellEnd"/>
      <w:r w:rsidRPr="00EC27B1">
        <w:rPr>
          <w:rFonts w:ascii="Arial" w:hAnsi="Arial" w:cs="Arial"/>
          <w:sz w:val="20"/>
          <w:szCs w:val="20"/>
        </w:rPr>
        <w:t xml:space="preserve">, CA in compliance with the Americans with Disabilities Act, if you need special assistance to participate in this meeting, please contact the Superintendent of the Maple Creek School District at (707)668-5596. Notification 48 hours prior the meeting will enable the district to make reasonable arrangements to assure accessibility to this meeting. </w:t>
      </w:r>
    </w:p>
    <w:sectPr w:rsidR="0097630E" w:rsidRPr="00EC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8CD"/>
    <w:multiLevelType w:val="hybridMultilevel"/>
    <w:tmpl w:val="26B09910"/>
    <w:lvl w:ilvl="0" w:tplc="6EFAD0C2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004C53"/>
    <w:multiLevelType w:val="multilevel"/>
    <w:tmpl w:val="950A1B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6D0EC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 w15:restartNumberingAfterBreak="0">
    <w:nsid w:val="0EEC2408"/>
    <w:multiLevelType w:val="multilevel"/>
    <w:tmpl w:val="E884B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" w15:restartNumberingAfterBreak="0">
    <w:nsid w:val="176D7269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307C388E"/>
    <w:multiLevelType w:val="hybridMultilevel"/>
    <w:tmpl w:val="FB6AB268"/>
    <w:lvl w:ilvl="0" w:tplc="6DBE8808">
      <w:start w:val="1"/>
      <w:numFmt w:val="upperLetter"/>
      <w:lvlText w:val="%1."/>
      <w:lvlJc w:val="left"/>
      <w:pPr>
        <w:ind w:left="1485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3807F0E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4A121DC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8" w15:restartNumberingAfterBreak="0">
    <w:nsid w:val="48214FAF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9" w15:restartNumberingAfterBreak="0">
    <w:nsid w:val="4FCB63A5"/>
    <w:multiLevelType w:val="hybridMultilevel"/>
    <w:tmpl w:val="18A0F5CA"/>
    <w:lvl w:ilvl="0" w:tplc="462671C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B1D3DF7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6C67018B"/>
    <w:multiLevelType w:val="multilevel"/>
    <w:tmpl w:val="CB307A18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74605064"/>
    <w:multiLevelType w:val="multilevel"/>
    <w:tmpl w:val="53266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3" w15:restartNumberingAfterBreak="0">
    <w:nsid w:val="7B8572B2"/>
    <w:multiLevelType w:val="multilevel"/>
    <w:tmpl w:val="2606045E"/>
    <w:lvl w:ilvl="0">
      <w:start w:val="1"/>
      <w:numFmt w:val="decimal"/>
      <w:lvlText w:val="%1."/>
      <w:lvlJc w:val="left"/>
      <w:pPr>
        <w:ind w:left="450" w:hanging="360"/>
      </w:pPr>
      <w:rPr>
        <w:rFonts w:ascii="Arial" w:eastAsia="Times New Roman" w:hAnsi="Arial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C1"/>
    <w:rsid w:val="00002AA1"/>
    <w:rsid w:val="00004610"/>
    <w:rsid w:val="00015956"/>
    <w:rsid w:val="00021A24"/>
    <w:rsid w:val="0002277C"/>
    <w:rsid w:val="00023672"/>
    <w:rsid w:val="000253F0"/>
    <w:rsid w:val="0002646F"/>
    <w:rsid w:val="00040231"/>
    <w:rsid w:val="000408B3"/>
    <w:rsid w:val="00040B46"/>
    <w:rsid w:val="000451F3"/>
    <w:rsid w:val="00046938"/>
    <w:rsid w:val="00054F6F"/>
    <w:rsid w:val="00060240"/>
    <w:rsid w:val="000652C3"/>
    <w:rsid w:val="00084D6C"/>
    <w:rsid w:val="00090650"/>
    <w:rsid w:val="00095FB5"/>
    <w:rsid w:val="0009625D"/>
    <w:rsid w:val="000A05EC"/>
    <w:rsid w:val="000A0D71"/>
    <w:rsid w:val="000A224B"/>
    <w:rsid w:val="000A2DF7"/>
    <w:rsid w:val="000B04CC"/>
    <w:rsid w:val="000B24B9"/>
    <w:rsid w:val="000D140E"/>
    <w:rsid w:val="000F08D3"/>
    <w:rsid w:val="000F360D"/>
    <w:rsid w:val="000F71B1"/>
    <w:rsid w:val="00121487"/>
    <w:rsid w:val="0013441B"/>
    <w:rsid w:val="00135E3C"/>
    <w:rsid w:val="00141C6C"/>
    <w:rsid w:val="00141E8A"/>
    <w:rsid w:val="0014214D"/>
    <w:rsid w:val="00154718"/>
    <w:rsid w:val="00154DB0"/>
    <w:rsid w:val="00160F8E"/>
    <w:rsid w:val="00161003"/>
    <w:rsid w:val="00186E95"/>
    <w:rsid w:val="00193B03"/>
    <w:rsid w:val="00196741"/>
    <w:rsid w:val="001B0D13"/>
    <w:rsid w:val="001C222A"/>
    <w:rsid w:val="001C39DE"/>
    <w:rsid w:val="001D4572"/>
    <w:rsid w:val="001D4CE8"/>
    <w:rsid w:val="001D5571"/>
    <w:rsid w:val="001E2412"/>
    <w:rsid w:val="001E3A92"/>
    <w:rsid w:val="001E5443"/>
    <w:rsid w:val="001E5477"/>
    <w:rsid w:val="001F38CB"/>
    <w:rsid w:val="001F503A"/>
    <w:rsid w:val="001F640E"/>
    <w:rsid w:val="001F6BA5"/>
    <w:rsid w:val="002009BE"/>
    <w:rsid w:val="00211291"/>
    <w:rsid w:val="00221D7F"/>
    <w:rsid w:val="002236D5"/>
    <w:rsid w:val="00231DCB"/>
    <w:rsid w:val="002452DE"/>
    <w:rsid w:val="002473BC"/>
    <w:rsid w:val="00260939"/>
    <w:rsid w:val="00264FFC"/>
    <w:rsid w:val="002737D1"/>
    <w:rsid w:val="0027493C"/>
    <w:rsid w:val="002856FC"/>
    <w:rsid w:val="00287609"/>
    <w:rsid w:val="00292616"/>
    <w:rsid w:val="00292652"/>
    <w:rsid w:val="0029395D"/>
    <w:rsid w:val="002962F0"/>
    <w:rsid w:val="002A088F"/>
    <w:rsid w:val="002A6B06"/>
    <w:rsid w:val="002C0D2A"/>
    <w:rsid w:val="002D24BF"/>
    <w:rsid w:val="002D3C7C"/>
    <w:rsid w:val="002E199D"/>
    <w:rsid w:val="002F589F"/>
    <w:rsid w:val="002F7182"/>
    <w:rsid w:val="003001EA"/>
    <w:rsid w:val="00311030"/>
    <w:rsid w:val="00312126"/>
    <w:rsid w:val="003156C8"/>
    <w:rsid w:val="003252A6"/>
    <w:rsid w:val="00325C7E"/>
    <w:rsid w:val="0032613B"/>
    <w:rsid w:val="003325C0"/>
    <w:rsid w:val="0033438A"/>
    <w:rsid w:val="0034343A"/>
    <w:rsid w:val="00343CDD"/>
    <w:rsid w:val="00343F63"/>
    <w:rsid w:val="00344A95"/>
    <w:rsid w:val="00345C18"/>
    <w:rsid w:val="00350016"/>
    <w:rsid w:val="00364B4C"/>
    <w:rsid w:val="00372E78"/>
    <w:rsid w:val="00376EE8"/>
    <w:rsid w:val="0038518B"/>
    <w:rsid w:val="0038761F"/>
    <w:rsid w:val="00392CB9"/>
    <w:rsid w:val="00395C00"/>
    <w:rsid w:val="00397F59"/>
    <w:rsid w:val="003A308A"/>
    <w:rsid w:val="003A43A2"/>
    <w:rsid w:val="003A7BDD"/>
    <w:rsid w:val="003B34A8"/>
    <w:rsid w:val="003C45C5"/>
    <w:rsid w:val="003D14F2"/>
    <w:rsid w:val="003D1627"/>
    <w:rsid w:val="003D2033"/>
    <w:rsid w:val="003E2631"/>
    <w:rsid w:val="0040673F"/>
    <w:rsid w:val="00406826"/>
    <w:rsid w:val="0042729E"/>
    <w:rsid w:val="00431C36"/>
    <w:rsid w:val="00442F1F"/>
    <w:rsid w:val="0045384B"/>
    <w:rsid w:val="00460C56"/>
    <w:rsid w:val="004715C9"/>
    <w:rsid w:val="00476332"/>
    <w:rsid w:val="00481A11"/>
    <w:rsid w:val="00483A17"/>
    <w:rsid w:val="004A443C"/>
    <w:rsid w:val="004A5489"/>
    <w:rsid w:val="004A761D"/>
    <w:rsid w:val="004A78A6"/>
    <w:rsid w:val="004B4C7D"/>
    <w:rsid w:val="004B6AB1"/>
    <w:rsid w:val="004B714F"/>
    <w:rsid w:val="004C5773"/>
    <w:rsid w:val="004C6A8D"/>
    <w:rsid w:val="004D34D2"/>
    <w:rsid w:val="004D7472"/>
    <w:rsid w:val="0050719A"/>
    <w:rsid w:val="0051351B"/>
    <w:rsid w:val="00514E8D"/>
    <w:rsid w:val="00530A5A"/>
    <w:rsid w:val="00532410"/>
    <w:rsid w:val="00533B70"/>
    <w:rsid w:val="005355D2"/>
    <w:rsid w:val="0053772F"/>
    <w:rsid w:val="005450F7"/>
    <w:rsid w:val="00555546"/>
    <w:rsid w:val="00561E4B"/>
    <w:rsid w:val="00563C29"/>
    <w:rsid w:val="0058000F"/>
    <w:rsid w:val="00582C26"/>
    <w:rsid w:val="00586252"/>
    <w:rsid w:val="00593314"/>
    <w:rsid w:val="00594FF3"/>
    <w:rsid w:val="005B6BFD"/>
    <w:rsid w:val="005C1869"/>
    <w:rsid w:val="005C3927"/>
    <w:rsid w:val="005C3E24"/>
    <w:rsid w:val="005C759F"/>
    <w:rsid w:val="005D1E3D"/>
    <w:rsid w:val="005D5277"/>
    <w:rsid w:val="005D78E5"/>
    <w:rsid w:val="005E282E"/>
    <w:rsid w:val="005E341C"/>
    <w:rsid w:val="005F247A"/>
    <w:rsid w:val="005F5147"/>
    <w:rsid w:val="0060581E"/>
    <w:rsid w:val="006355EB"/>
    <w:rsid w:val="00637790"/>
    <w:rsid w:val="00640BE1"/>
    <w:rsid w:val="006421AB"/>
    <w:rsid w:val="00651222"/>
    <w:rsid w:val="00656C99"/>
    <w:rsid w:val="00665E5A"/>
    <w:rsid w:val="006731C2"/>
    <w:rsid w:val="006A0AB6"/>
    <w:rsid w:val="006A2EEF"/>
    <w:rsid w:val="006B4E5E"/>
    <w:rsid w:val="006B638A"/>
    <w:rsid w:val="006D3DB1"/>
    <w:rsid w:val="006E2C92"/>
    <w:rsid w:val="006F2A06"/>
    <w:rsid w:val="00700C63"/>
    <w:rsid w:val="00706FB9"/>
    <w:rsid w:val="007119ED"/>
    <w:rsid w:val="00715A78"/>
    <w:rsid w:val="00722192"/>
    <w:rsid w:val="00723787"/>
    <w:rsid w:val="0072405D"/>
    <w:rsid w:val="00730716"/>
    <w:rsid w:val="00734A68"/>
    <w:rsid w:val="0073635B"/>
    <w:rsid w:val="00745302"/>
    <w:rsid w:val="007463F6"/>
    <w:rsid w:val="00747D91"/>
    <w:rsid w:val="00750A7B"/>
    <w:rsid w:val="007539FA"/>
    <w:rsid w:val="007578C6"/>
    <w:rsid w:val="00761431"/>
    <w:rsid w:val="00762D57"/>
    <w:rsid w:val="00763004"/>
    <w:rsid w:val="007636AD"/>
    <w:rsid w:val="007720FB"/>
    <w:rsid w:val="00774720"/>
    <w:rsid w:val="0078228A"/>
    <w:rsid w:val="00786005"/>
    <w:rsid w:val="00786FD6"/>
    <w:rsid w:val="00792A10"/>
    <w:rsid w:val="007A2696"/>
    <w:rsid w:val="007A59AE"/>
    <w:rsid w:val="007A5F4E"/>
    <w:rsid w:val="007A76C4"/>
    <w:rsid w:val="007B1E6B"/>
    <w:rsid w:val="007B552A"/>
    <w:rsid w:val="007B56D7"/>
    <w:rsid w:val="007B73B4"/>
    <w:rsid w:val="007C4110"/>
    <w:rsid w:val="007C4E07"/>
    <w:rsid w:val="007C659A"/>
    <w:rsid w:val="007D7516"/>
    <w:rsid w:val="007E5948"/>
    <w:rsid w:val="007E5B6A"/>
    <w:rsid w:val="007F3A77"/>
    <w:rsid w:val="007F3C91"/>
    <w:rsid w:val="007F54B7"/>
    <w:rsid w:val="0080664A"/>
    <w:rsid w:val="00811CD6"/>
    <w:rsid w:val="0081213E"/>
    <w:rsid w:val="00814C13"/>
    <w:rsid w:val="0081632A"/>
    <w:rsid w:val="0081773E"/>
    <w:rsid w:val="00820C34"/>
    <w:rsid w:val="008237C6"/>
    <w:rsid w:val="00824159"/>
    <w:rsid w:val="0082582D"/>
    <w:rsid w:val="0084603F"/>
    <w:rsid w:val="00846C3D"/>
    <w:rsid w:val="0084776F"/>
    <w:rsid w:val="00862D38"/>
    <w:rsid w:val="008631EA"/>
    <w:rsid w:val="008650F3"/>
    <w:rsid w:val="00867976"/>
    <w:rsid w:val="008717F8"/>
    <w:rsid w:val="0087254F"/>
    <w:rsid w:val="008753B8"/>
    <w:rsid w:val="00887CB5"/>
    <w:rsid w:val="00892A06"/>
    <w:rsid w:val="008A689E"/>
    <w:rsid w:val="008B5A0A"/>
    <w:rsid w:val="008D0D1F"/>
    <w:rsid w:val="008E6980"/>
    <w:rsid w:val="008F1F7A"/>
    <w:rsid w:val="008F4F2E"/>
    <w:rsid w:val="008F6526"/>
    <w:rsid w:val="0090077A"/>
    <w:rsid w:val="00906FCC"/>
    <w:rsid w:val="00913983"/>
    <w:rsid w:val="00913E19"/>
    <w:rsid w:val="00917C8A"/>
    <w:rsid w:val="0092177C"/>
    <w:rsid w:val="00924ED8"/>
    <w:rsid w:val="00931298"/>
    <w:rsid w:val="0093399D"/>
    <w:rsid w:val="00933F2C"/>
    <w:rsid w:val="00935924"/>
    <w:rsid w:val="009413E9"/>
    <w:rsid w:val="009479D8"/>
    <w:rsid w:val="00954771"/>
    <w:rsid w:val="009574C8"/>
    <w:rsid w:val="009642EB"/>
    <w:rsid w:val="00971AD0"/>
    <w:rsid w:val="0097630E"/>
    <w:rsid w:val="00977C4C"/>
    <w:rsid w:val="00985832"/>
    <w:rsid w:val="00985FAE"/>
    <w:rsid w:val="0099033D"/>
    <w:rsid w:val="00994880"/>
    <w:rsid w:val="00996F87"/>
    <w:rsid w:val="009A0216"/>
    <w:rsid w:val="009A57A4"/>
    <w:rsid w:val="009B04A0"/>
    <w:rsid w:val="009B33D7"/>
    <w:rsid w:val="009B5314"/>
    <w:rsid w:val="009C13D9"/>
    <w:rsid w:val="009C5A74"/>
    <w:rsid w:val="009D0B2A"/>
    <w:rsid w:val="009D1825"/>
    <w:rsid w:val="009D40C6"/>
    <w:rsid w:val="009D40ED"/>
    <w:rsid w:val="009D601B"/>
    <w:rsid w:val="009E4659"/>
    <w:rsid w:val="009E6EB4"/>
    <w:rsid w:val="009F318A"/>
    <w:rsid w:val="009F7C71"/>
    <w:rsid w:val="00A03F57"/>
    <w:rsid w:val="00A041C7"/>
    <w:rsid w:val="00A06C7F"/>
    <w:rsid w:val="00A129BB"/>
    <w:rsid w:val="00A23E77"/>
    <w:rsid w:val="00A31C6F"/>
    <w:rsid w:val="00A33C70"/>
    <w:rsid w:val="00A37C39"/>
    <w:rsid w:val="00A42883"/>
    <w:rsid w:val="00A43CEC"/>
    <w:rsid w:val="00A47E22"/>
    <w:rsid w:val="00A5089F"/>
    <w:rsid w:val="00A54050"/>
    <w:rsid w:val="00A57122"/>
    <w:rsid w:val="00A6578A"/>
    <w:rsid w:val="00A7373D"/>
    <w:rsid w:val="00A77383"/>
    <w:rsid w:val="00A87759"/>
    <w:rsid w:val="00A87BA0"/>
    <w:rsid w:val="00A92471"/>
    <w:rsid w:val="00A970BF"/>
    <w:rsid w:val="00AC1ADA"/>
    <w:rsid w:val="00AC460F"/>
    <w:rsid w:val="00AD252A"/>
    <w:rsid w:val="00AD3695"/>
    <w:rsid w:val="00AE287C"/>
    <w:rsid w:val="00AF384C"/>
    <w:rsid w:val="00B06EAD"/>
    <w:rsid w:val="00B1177A"/>
    <w:rsid w:val="00B11CE7"/>
    <w:rsid w:val="00B211E8"/>
    <w:rsid w:val="00B309AF"/>
    <w:rsid w:val="00B319CE"/>
    <w:rsid w:val="00B31C4C"/>
    <w:rsid w:val="00B35831"/>
    <w:rsid w:val="00B4199B"/>
    <w:rsid w:val="00B41A25"/>
    <w:rsid w:val="00B43D69"/>
    <w:rsid w:val="00B47079"/>
    <w:rsid w:val="00B4733C"/>
    <w:rsid w:val="00B60265"/>
    <w:rsid w:val="00B62EBC"/>
    <w:rsid w:val="00B65317"/>
    <w:rsid w:val="00B65761"/>
    <w:rsid w:val="00B7032D"/>
    <w:rsid w:val="00B71FE2"/>
    <w:rsid w:val="00B7239C"/>
    <w:rsid w:val="00B86E4D"/>
    <w:rsid w:val="00B909F6"/>
    <w:rsid w:val="00B91813"/>
    <w:rsid w:val="00B9189D"/>
    <w:rsid w:val="00B961D4"/>
    <w:rsid w:val="00BA5401"/>
    <w:rsid w:val="00BB0223"/>
    <w:rsid w:val="00BB0B5F"/>
    <w:rsid w:val="00BB4CF4"/>
    <w:rsid w:val="00BB5611"/>
    <w:rsid w:val="00BC03A4"/>
    <w:rsid w:val="00BC640B"/>
    <w:rsid w:val="00BC7D0C"/>
    <w:rsid w:val="00BD1AF8"/>
    <w:rsid w:val="00BD69A4"/>
    <w:rsid w:val="00BF569A"/>
    <w:rsid w:val="00C13285"/>
    <w:rsid w:val="00C14BAF"/>
    <w:rsid w:val="00C16530"/>
    <w:rsid w:val="00C17ED1"/>
    <w:rsid w:val="00C20E35"/>
    <w:rsid w:val="00C22F99"/>
    <w:rsid w:val="00C269BF"/>
    <w:rsid w:val="00C27AC8"/>
    <w:rsid w:val="00C3166A"/>
    <w:rsid w:val="00C3344B"/>
    <w:rsid w:val="00C4205B"/>
    <w:rsid w:val="00C44B5B"/>
    <w:rsid w:val="00C44BAE"/>
    <w:rsid w:val="00C451B7"/>
    <w:rsid w:val="00C45A28"/>
    <w:rsid w:val="00C55AE7"/>
    <w:rsid w:val="00C55FCF"/>
    <w:rsid w:val="00C7604C"/>
    <w:rsid w:val="00C76B38"/>
    <w:rsid w:val="00C813AC"/>
    <w:rsid w:val="00C8241A"/>
    <w:rsid w:val="00C85A37"/>
    <w:rsid w:val="00C877A4"/>
    <w:rsid w:val="00C936C2"/>
    <w:rsid w:val="00C936F3"/>
    <w:rsid w:val="00C9640F"/>
    <w:rsid w:val="00C97D57"/>
    <w:rsid w:val="00CA08A2"/>
    <w:rsid w:val="00CA368B"/>
    <w:rsid w:val="00CA4DF9"/>
    <w:rsid w:val="00CB20DC"/>
    <w:rsid w:val="00CB2C1A"/>
    <w:rsid w:val="00CB7F2B"/>
    <w:rsid w:val="00CC19BA"/>
    <w:rsid w:val="00CD6E28"/>
    <w:rsid w:val="00CD7028"/>
    <w:rsid w:val="00D073DD"/>
    <w:rsid w:val="00D112AC"/>
    <w:rsid w:val="00D14E31"/>
    <w:rsid w:val="00D156C9"/>
    <w:rsid w:val="00D16902"/>
    <w:rsid w:val="00D21BEE"/>
    <w:rsid w:val="00D23CAC"/>
    <w:rsid w:val="00D25C22"/>
    <w:rsid w:val="00D27213"/>
    <w:rsid w:val="00D32E6D"/>
    <w:rsid w:val="00D34FF8"/>
    <w:rsid w:val="00D35482"/>
    <w:rsid w:val="00D507C6"/>
    <w:rsid w:val="00D52B24"/>
    <w:rsid w:val="00D55CD8"/>
    <w:rsid w:val="00D650AA"/>
    <w:rsid w:val="00D66F80"/>
    <w:rsid w:val="00D67A03"/>
    <w:rsid w:val="00D725CE"/>
    <w:rsid w:val="00D748F9"/>
    <w:rsid w:val="00D77FBE"/>
    <w:rsid w:val="00D83A3E"/>
    <w:rsid w:val="00D912B5"/>
    <w:rsid w:val="00DA24AD"/>
    <w:rsid w:val="00DA3237"/>
    <w:rsid w:val="00DA3BB5"/>
    <w:rsid w:val="00DB211F"/>
    <w:rsid w:val="00DB23A8"/>
    <w:rsid w:val="00DB3D75"/>
    <w:rsid w:val="00DB4DB1"/>
    <w:rsid w:val="00DC0D5F"/>
    <w:rsid w:val="00DC15AF"/>
    <w:rsid w:val="00DC5CCD"/>
    <w:rsid w:val="00DD02A2"/>
    <w:rsid w:val="00DD2414"/>
    <w:rsid w:val="00DE5F75"/>
    <w:rsid w:val="00DF5A15"/>
    <w:rsid w:val="00DF6893"/>
    <w:rsid w:val="00E01158"/>
    <w:rsid w:val="00E06848"/>
    <w:rsid w:val="00E077BD"/>
    <w:rsid w:val="00E11B34"/>
    <w:rsid w:val="00E15B8D"/>
    <w:rsid w:val="00E233F2"/>
    <w:rsid w:val="00E33609"/>
    <w:rsid w:val="00E36D04"/>
    <w:rsid w:val="00E41A54"/>
    <w:rsid w:val="00E4578C"/>
    <w:rsid w:val="00E55BA0"/>
    <w:rsid w:val="00E55CD9"/>
    <w:rsid w:val="00E56D35"/>
    <w:rsid w:val="00E611C1"/>
    <w:rsid w:val="00E70A11"/>
    <w:rsid w:val="00E72E62"/>
    <w:rsid w:val="00E73D22"/>
    <w:rsid w:val="00E771DD"/>
    <w:rsid w:val="00E802CA"/>
    <w:rsid w:val="00E8099D"/>
    <w:rsid w:val="00E8154B"/>
    <w:rsid w:val="00E8400B"/>
    <w:rsid w:val="00E92067"/>
    <w:rsid w:val="00E94356"/>
    <w:rsid w:val="00E97FC9"/>
    <w:rsid w:val="00EA17F5"/>
    <w:rsid w:val="00EA2B83"/>
    <w:rsid w:val="00EA2C53"/>
    <w:rsid w:val="00EA3622"/>
    <w:rsid w:val="00EA79B4"/>
    <w:rsid w:val="00EA7D1B"/>
    <w:rsid w:val="00EB143A"/>
    <w:rsid w:val="00EB65AD"/>
    <w:rsid w:val="00EB7A8E"/>
    <w:rsid w:val="00EC0A90"/>
    <w:rsid w:val="00EC27B1"/>
    <w:rsid w:val="00EC358F"/>
    <w:rsid w:val="00EC3A19"/>
    <w:rsid w:val="00EC57E6"/>
    <w:rsid w:val="00ED1979"/>
    <w:rsid w:val="00ED2115"/>
    <w:rsid w:val="00ED7642"/>
    <w:rsid w:val="00EE1BCC"/>
    <w:rsid w:val="00EF15C2"/>
    <w:rsid w:val="00EF4E50"/>
    <w:rsid w:val="00F05C5D"/>
    <w:rsid w:val="00F061B0"/>
    <w:rsid w:val="00F07C1E"/>
    <w:rsid w:val="00F17A42"/>
    <w:rsid w:val="00F2456C"/>
    <w:rsid w:val="00F249AD"/>
    <w:rsid w:val="00F26851"/>
    <w:rsid w:val="00F27421"/>
    <w:rsid w:val="00F31243"/>
    <w:rsid w:val="00F32507"/>
    <w:rsid w:val="00F40287"/>
    <w:rsid w:val="00F42218"/>
    <w:rsid w:val="00F45336"/>
    <w:rsid w:val="00F6305C"/>
    <w:rsid w:val="00F66408"/>
    <w:rsid w:val="00F6703F"/>
    <w:rsid w:val="00F6770B"/>
    <w:rsid w:val="00F70B41"/>
    <w:rsid w:val="00F758BA"/>
    <w:rsid w:val="00F8129B"/>
    <w:rsid w:val="00F83CC4"/>
    <w:rsid w:val="00F87AB3"/>
    <w:rsid w:val="00F950B2"/>
    <w:rsid w:val="00FA4C81"/>
    <w:rsid w:val="00FA529A"/>
    <w:rsid w:val="00FB050E"/>
    <w:rsid w:val="00FC14F2"/>
    <w:rsid w:val="00FC2A6D"/>
    <w:rsid w:val="00FC3B1E"/>
    <w:rsid w:val="00FC5BB0"/>
    <w:rsid w:val="00FC7357"/>
    <w:rsid w:val="00FC7BB6"/>
    <w:rsid w:val="00FD0E6E"/>
    <w:rsid w:val="00FD2F7D"/>
    <w:rsid w:val="00FD5992"/>
    <w:rsid w:val="00FD65A6"/>
    <w:rsid w:val="00FD70BB"/>
    <w:rsid w:val="00FE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F7AE"/>
  <w15:chartTrackingRefBased/>
  <w15:docId w15:val="{FB101B3C-54D6-426F-A3EA-32C03F95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611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1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rsid w:val="00AD252A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0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9942794682?pwd=TndRSTdVMlpnMXphbXM1YUdyWS9m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7CD29-1359-45CF-915D-09ED10FC4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Orlandi</dc:creator>
  <cp:keywords/>
  <dc:description/>
  <cp:lastModifiedBy>worlandi</cp:lastModifiedBy>
  <cp:revision>6</cp:revision>
  <cp:lastPrinted>2021-04-06T17:17:00Z</cp:lastPrinted>
  <dcterms:created xsi:type="dcterms:W3CDTF">2022-08-02T03:22:00Z</dcterms:created>
  <dcterms:modified xsi:type="dcterms:W3CDTF">2022-08-02T14:33:00Z</dcterms:modified>
</cp:coreProperties>
</file>